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26" w:rsidRPr="002D28EE" w:rsidRDefault="002D28EE" w:rsidP="002D28EE">
      <w:pPr>
        <w:jc w:val="center"/>
        <w:rPr>
          <w:rFonts w:asciiTheme="majorHAnsi" w:hAnsiTheme="majorHAnsi"/>
          <w:b/>
          <w:szCs w:val="20"/>
        </w:rPr>
      </w:pPr>
      <w:proofErr w:type="gramStart"/>
      <w:r w:rsidRPr="00E849CE">
        <w:rPr>
          <w:rFonts w:asciiTheme="majorHAnsi" w:hAnsiTheme="majorHAnsi"/>
          <w:b/>
          <w:szCs w:val="20"/>
        </w:rPr>
        <w:t>Interpreting Political Cartoons: B.A.S.I.C.</w:t>
      </w:r>
      <w:proofErr w:type="gramEnd"/>
      <w:r w:rsidR="0038312A">
        <w:rPr>
          <w:noProof/>
        </w:rPr>
        <mc:AlternateContent>
          <mc:Choice Requires="wps">
            <w:drawing>
              <wp:anchor distT="0" distB="0" distL="114300" distR="114300" simplePos="0" relativeHeight="251662336" behindDoc="0" locked="0" layoutInCell="1" allowOverlap="1" wp14:anchorId="2B67BDED" wp14:editId="45EDF315">
                <wp:simplePos x="0" y="0"/>
                <wp:positionH relativeFrom="column">
                  <wp:posOffset>3133725</wp:posOffset>
                </wp:positionH>
                <wp:positionV relativeFrom="paragraph">
                  <wp:posOffset>493395</wp:posOffset>
                </wp:positionV>
                <wp:extent cx="2571750" cy="635"/>
                <wp:effectExtent l="0" t="0" r="19050" b="19685"/>
                <wp:wrapNone/>
                <wp:docPr id="2" name="Text Box 2"/>
                <wp:cNvGraphicFramePr/>
                <a:graphic xmlns:a="http://schemas.openxmlformats.org/drawingml/2006/main">
                  <a:graphicData uri="http://schemas.microsoft.com/office/word/2010/wordprocessingShape">
                    <wps:wsp>
                      <wps:cNvSpPr txBox="1"/>
                      <wps:spPr>
                        <a:xfrm>
                          <a:off x="0" y="0"/>
                          <a:ext cx="2571750" cy="635"/>
                        </a:xfrm>
                        <a:prstGeom prst="rect">
                          <a:avLst/>
                        </a:prstGeom>
                        <a:solidFill>
                          <a:prstClr val="white"/>
                        </a:solidFill>
                        <a:ln>
                          <a:solidFill>
                            <a:schemeClr val="tx1"/>
                          </a:solidFill>
                        </a:ln>
                        <a:effectLst/>
                      </wps:spPr>
                      <wps:txbx>
                        <w:txbxContent>
                          <w:p w:rsidR="00485426" w:rsidRPr="0038312A" w:rsidRDefault="00485426" w:rsidP="00485426">
                            <w:pPr>
                              <w:pStyle w:val="Caption"/>
                              <w:rPr>
                                <w:rFonts w:ascii="Arial" w:hAnsi="Arial" w:cs="Arial"/>
                                <w:noProof/>
                                <w:color w:val="auto"/>
                                <w:sz w:val="27"/>
                                <w:szCs w:val="27"/>
                              </w:rPr>
                            </w:pPr>
                            <w:r w:rsidRPr="0038312A">
                              <w:rPr>
                                <w:color w:val="auto"/>
                              </w:rPr>
                              <w:t xml:space="preserve">Figure </w:t>
                            </w:r>
                            <w:r w:rsidRPr="0038312A">
                              <w:rPr>
                                <w:color w:val="auto"/>
                              </w:rPr>
                              <w:fldChar w:fldCharType="begin"/>
                            </w:r>
                            <w:r w:rsidRPr="0038312A">
                              <w:rPr>
                                <w:color w:val="auto"/>
                              </w:rPr>
                              <w:instrText xml:space="preserve"> SEQ Figure \* ARABIC </w:instrText>
                            </w:r>
                            <w:r w:rsidRPr="0038312A">
                              <w:rPr>
                                <w:color w:val="auto"/>
                              </w:rPr>
                              <w:fldChar w:fldCharType="separate"/>
                            </w:r>
                            <w:r w:rsidR="0038312A">
                              <w:rPr>
                                <w:noProof/>
                                <w:color w:val="auto"/>
                              </w:rPr>
                              <w:t>1</w:t>
                            </w:r>
                            <w:r w:rsidRPr="0038312A">
                              <w:rPr>
                                <w:color w:val="auto"/>
                              </w:rPr>
                              <w:fldChar w:fldCharType="end"/>
                            </w:r>
                            <w:proofErr w:type="gramStart"/>
                            <w:r w:rsidR="0038312A">
                              <w:rPr>
                                <w:color w:val="auto"/>
                              </w:rPr>
                              <w:t xml:space="preserve">; </w:t>
                            </w:r>
                            <w:r w:rsidRPr="0038312A">
                              <w:rPr>
                                <w:color w:val="auto"/>
                              </w:rPr>
                              <w:t xml:space="preserve"> The</w:t>
                            </w:r>
                            <w:proofErr w:type="gramEnd"/>
                            <w:r w:rsidRPr="0038312A">
                              <w:rPr>
                                <w:color w:val="auto"/>
                              </w:rPr>
                              <w:t xml:space="preserve"> print is </w:t>
                            </w:r>
                            <w:r w:rsidR="00EA2827">
                              <w:rPr>
                                <w:color w:val="auto"/>
                              </w:rPr>
                              <w:t>r</w:t>
                            </w:r>
                            <w:r w:rsidRPr="0038312A">
                              <w:rPr>
                                <w:color w:val="auto"/>
                              </w:rPr>
                              <w:t xml:space="preserve">elated to </w:t>
                            </w:r>
                            <w:r w:rsidR="00EA2827">
                              <w:rPr>
                                <w:color w:val="auto"/>
                              </w:rPr>
                              <w:t xml:space="preserve">Andrew </w:t>
                            </w:r>
                            <w:r w:rsidRPr="0038312A">
                              <w:rPr>
                                <w:color w:val="auto"/>
                              </w:rPr>
                              <w:t>Jackson's controversial veto of Congress's bill to re</w:t>
                            </w:r>
                            <w:r w:rsidR="00EA2827">
                              <w:rPr>
                                <w:color w:val="auto"/>
                              </w:rPr>
                              <w:t xml:space="preserve"> </w:t>
                            </w:r>
                            <w:r w:rsidRPr="0038312A">
                              <w:rPr>
                                <w:color w:val="auto"/>
                              </w:rPr>
                              <w:t>charter the Bank in July 1832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75pt;margin-top:38.85pt;width:202.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" strokecolor="black [3213]">
                <v:textbox style="mso-fit-shape-to-text:t" inset="0,0,0,0">
                  <w:txbxContent>
                    <w:p w:rsidR="00485426" w:rsidRPr="0038312A" w:rsidRDefault="00485426" w:rsidP="00485426">
                      <w:pPr>
                        <w:pStyle w:val="Caption"/>
                        <w:rPr>
                          <w:rFonts w:ascii="Arial" w:hAnsi="Arial" w:cs="Arial"/>
                          <w:noProof/>
                          <w:color w:val="auto"/>
                          <w:sz w:val="27"/>
                          <w:szCs w:val="27"/>
                        </w:rPr>
                      </w:pPr>
                      <w:r w:rsidRPr="0038312A">
                        <w:rPr>
                          <w:color w:val="auto"/>
                        </w:rPr>
                        <w:t xml:space="preserve">Figure </w:t>
                      </w:r>
                      <w:r w:rsidRPr="0038312A">
                        <w:rPr>
                          <w:color w:val="auto"/>
                        </w:rPr>
                        <w:fldChar w:fldCharType="begin"/>
                      </w:r>
                      <w:r w:rsidRPr="0038312A">
                        <w:rPr>
                          <w:color w:val="auto"/>
                        </w:rPr>
                        <w:instrText xml:space="preserve"> SEQ Figure \* ARABIC </w:instrText>
                      </w:r>
                      <w:r w:rsidRPr="0038312A">
                        <w:rPr>
                          <w:color w:val="auto"/>
                        </w:rPr>
                        <w:fldChar w:fldCharType="separate"/>
                      </w:r>
                      <w:r w:rsidR="0038312A">
                        <w:rPr>
                          <w:noProof/>
                          <w:color w:val="auto"/>
                        </w:rPr>
                        <w:t>1</w:t>
                      </w:r>
                      <w:r w:rsidRPr="0038312A">
                        <w:rPr>
                          <w:color w:val="auto"/>
                        </w:rPr>
                        <w:fldChar w:fldCharType="end"/>
                      </w:r>
                      <w:proofErr w:type="gramStart"/>
                      <w:r w:rsidR="0038312A">
                        <w:rPr>
                          <w:color w:val="auto"/>
                        </w:rPr>
                        <w:t xml:space="preserve">; </w:t>
                      </w:r>
                      <w:r w:rsidRPr="0038312A">
                        <w:rPr>
                          <w:color w:val="auto"/>
                        </w:rPr>
                        <w:t xml:space="preserve"> The</w:t>
                      </w:r>
                      <w:proofErr w:type="gramEnd"/>
                      <w:r w:rsidRPr="0038312A">
                        <w:rPr>
                          <w:color w:val="auto"/>
                        </w:rPr>
                        <w:t xml:space="preserve"> print is </w:t>
                      </w:r>
                      <w:r w:rsidR="00EA2827">
                        <w:rPr>
                          <w:color w:val="auto"/>
                        </w:rPr>
                        <w:t>r</w:t>
                      </w:r>
                      <w:r w:rsidRPr="0038312A">
                        <w:rPr>
                          <w:color w:val="auto"/>
                        </w:rPr>
                        <w:t xml:space="preserve">elated to </w:t>
                      </w:r>
                      <w:r w:rsidR="00EA2827">
                        <w:rPr>
                          <w:color w:val="auto"/>
                        </w:rPr>
                        <w:t xml:space="preserve">Andrew </w:t>
                      </w:r>
                      <w:r w:rsidRPr="0038312A">
                        <w:rPr>
                          <w:color w:val="auto"/>
                        </w:rPr>
                        <w:t>Jackson's controversial veto of Congress's bill to re</w:t>
                      </w:r>
                      <w:r w:rsidR="00EA2827">
                        <w:rPr>
                          <w:color w:val="auto"/>
                        </w:rPr>
                        <w:t xml:space="preserve"> </w:t>
                      </w:r>
                      <w:r w:rsidRPr="0038312A">
                        <w:rPr>
                          <w:color w:val="auto"/>
                        </w:rPr>
                        <w:t>charter the Bank in July 1832</w:t>
                      </w:r>
                    </w:p>
                  </w:txbxContent>
                </v:textbox>
              </v:shape>
            </w:pict>
          </mc:Fallback>
        </mc:AlternateContent>
      </w:r>
      <w:r w:rsidR="00485426">
        <w:rPr>
          <w:rFonts w:ascii="Arial" w:hAnsi="Arial" w:cs="Arial"/>
          <w:noProof/>
          <w:color w:val="0000FF"/>
          <w:sz w:val="27"/>
          <w:szCs w:val="27"/>
        </w:rPr>
        <w:drawing>
          <wp:anchor distT="0" distB="0" distL="114300" distR="114300" simplePos="0" relativeHeight="251658240" behindDoc="0" locked="0" layoutInCell="1" allowOverlap="1" wp14:anchorId="54933921" wp14:editId="2F039249">
            <wp:simplePos x="0" y="0"/>
            <wp:positionH relativeFrom="column">
              <wp:posOffset>438150</wp:posOffset>
            </wp:positionH>
            <wp:positionV relativeFrom="paragraph">
              <wp:posOffset>349885</wp:posOffset>
            </wp:positionV>
            <wp:extent cx="2571750" cy="3810635"/>
            <wp:effectExtent l="0" t="0" r="0" b="0"/>
            <wp:wrapTopAndBottom/>
            <wp:docPr id="1" name="Picture 1" descr="Image result for alexander hamilton political carto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exander hamilton political carto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3810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426" w:rsidRPr="00E849CE" w:rsidRDefault="00ED2A77" w:rsidP="00485426">
      <w:pPr>
        <w:pStyle w:val="ListParagraph"/>
        <w:numPr>
          <w:ilvl w:val="0"/>
          <w:numId w:val="4"/>
        </w:numPr>
        <w:rPr>
          <w:rFonts w:asciiTheme="majorHAnsi" w:hAnsiTheme="majorHAnsi"/>
          <w:szCs w:val="20"/>
        </w:rPr>
      </w:pPr>
      <w:r w:rsidRPr="00E849CE">
        <w:rPr>
          <w:rFonts w:asciiTheme="majorHAnsi" w:hAnsiTheme="majorHAnsi"/>
          <w:b/>
          <w:szCs w:val="20"/>
        </w:rPr>
        <w:t xml:space="preserve">Background Knowledge: </w:t>
      </w:r>
      <w:r w:rsidR="00EA2827">
        <w:rPr>
          <w:rFonts w:asciiTheme="majorHAnsi" w:hAnsiTheme="majorHAnsi"/>
          <w:szCs w:val="20"/>
        </w:rPr>
        <w:t>When was this cartoon created?</w:t>
      </w:r>
      <w:r w:rsidRPr="00E849CE">
        <w:rPr>
          <w:rFonts w:asciiTheme="majorHAnsi" w:hAnsiTheme="majorHAnsi"/>
          <w:szCs w:val="20"/>
        </w:rPr>
        <w:t xml:space="preserve"> Who were the major political figures and celebrities of the era? What were the notable events, occurrences, conflicts,</w:t>
      </w:r>
      <w:r w:rsidR="00485426" w:rsidRPr="00E849CE">
        <w:rPr>
          <w:rFonts w:asciiTheme="majorHAnsi" w:hAnsiTheme="majorHAnsi"/>
          <w:szCs w:val="20"/>
        </w:rPr>
        <w:t xml:space="preserve"> and controversies of the time?</w:t>
      </w:r>
    </w:p>
    <w:p w:rsidR="00485426" w:rsidRPr="00E849CE" w:rsidRDefault="00485426" w:rsidP="00485426">
      <w:pPr>
        <w:rPr>
          <w:rFonts w:asciiTheme="majorHAnsi" w:hAnsiTheme="majorHAnsi"/>
          <w:szCs w:val="20"/>
        </w:rPr>
      </w:pPr>
    </w:p>
    <w:p w:rsidR="00485426" w:rsidRPr="00E849CE" w:rsidRDefault="00ED2A77" w:rsidP="00485426">
      <w:pPr>
        <w:pStyle w:val="ListParagraph"/>
        <w:numPr>
          <w:ilvl w:val="0"/>
          <w:numId w:val="4"/>
        </w:numPr>
        <w:rPr>
          <w:rFonts w:asciiTheme="majorHAnsi" w:hAnsiTheme="majorHAnsi"/>
          <w:szCs w:val="20"/>
        </w:rPr>
      </w:pPr>
      <w:r w:rsidRPr="00E849CE">
        <w:rPr>
          <w:rFonts w:asciiTheme="majorHAnsi" w:hAnsiTheme="majorHAnsi"/>
          <w:b/>
          <w:szCs w:val="20"/>
        </w:rPr>
        <w:t xml:space="preserve">Argument: </w:t>
      </w:r>
      <w:r w:rsidRPr="00E849CE">
        <w:rPr>
          <w:rFonts w:asciiTheme="majorHAnsi" w:hAnsiTheme="majorHAnsi"/>
          <w:szCs w:val="20"/>
        </w:rPr>
        <w:t>What does the artist want me to think? Complete this statement, “From this cartoon, it is the clear that the author thinks……….</w:t>
      </w:r>
    </w:p>
    <w:p w:rsidR="00485426" w:rsidRPr="00E849CE" w:rsidRDefault="00485426" w:rsidP="00485426">
      <w:pPr>
        <w:pStyle w:val="ListParagraph"/>
        <w:rPr>
          <w:rFonts w:asciiTheme="majorHAnsi" w:hAnsiTheme="majorHAnsi"/>
          <w:szCs w:val="20"/>
        </w:rPr>
      </w:pPr>
    </w:p>
    <w:p w:rsidR="00485426" w:rsidRPr="00E849CE" w:rsidRDefault="00ED2A77" w:rsidP="00485426">
      <w:pPr>
        <w:pStyle w:val="ListParagraph"/>
        <w:numPr>
          <w:ilvl w:val="0"/>
          <w:numId w:val="4"/>
        </w:numPr>
        <w:rPr>
          <w:rFonts w:asciiTheme="majorHAnsi" w:hAnsiTheme="majorHAnsi"/>
          <w:szCs w:val="20"/>
        </w:rPr>
      </w:pPr>
      <w:r w:rsidRPr="00E849CE">
        <w:rPr>
          <w:rFonts w:asciiTheme="majorHAnsi" w:hAnsiTheme="majorHAnsi"/>
          <w:b/>
          <w:szCs w:val="20"/>
        </w:rPr>
        <w:t xml:space="preserve">Symbolism: </w:t>
      </w:r>
      <w:r w:rsidRPr="00E849CE">
        <w:rPr>
          <w:rFonts w:asciiTheme="majorHAnsi" w:hAnsiTheme="majorHAnsi"/>
          <w:szCs w:val="20"/>
        </w:rPr>
        <w:t>Symbols are part of the toolbox of every editorial cartoonist. Look for symbols is the cartoon. What do th</w:t>
      </w:r>
      <w:r w:rsidR="00485426" w:rsidRPr="00E849CE">
        <w:rPr>
          <w:rFonts w:asciiTheme="majorHAnsi" w:hAnsiTheme="majorHAnsi"/>
          <w:szCs w:val="20"/>
        </w:rPr>
        <w:t>ey mean? Why were they included?</w:t>
      </w:r>
    </w:p>
    <w:p w:rsidR="00485426" w:rsidRPr="00E849CE" w:rsidRDefault="00485426" w:rsidP="00485426">
      <w:pPr>
        <w:pStyle w:val="ListParagraph"/>
        <w:rPr>
          <w:rFonts w:asciiTheme="majorHAnsi" w:hAnsiTheme="majorHAnsi"/>
          <w:b/>
          <w:szCs w:val="20"/>
        </w:rPr>
      </w:pPr>
    </w:p>
    <w:p w:rsidR="00ED2A77" w:rsidRPr="00E849CE" w:rsidRDefault="00ED2A77" w:rsidP="00485426">
      <w:pPr>
        <w:pStyle w:val="ListParagraph"/>
        <w:numPr>
          <w:ilvl w:val="0"/>
          <w:numId w:val="4"/>
        </w:numPr>
        <w:rPr>
          <w:rFonts w:asciiTheme="majorHAnsi" w:hAnsiTheme="majorHAnsi"/>
          <w:szCs w:val="20"/>
        </w:rPr>
      </w:pPr>
      <w:r w:rsidRPr="00E849CE">
        <w:rPr>
          <w:rFonts w:asciiTheme="majorHAnsi" w:hAnsiTheme="majorHAnsi"/>
          <w:b/>
          <w:szCs w:val="20"/>
        </w:rPr>
        <w:t xml:space="preserve"> Indicators</w:t>
      </w:r>
      <w:r w:rsidRPr="00E849CE">
        <w:rPr>
          <w:rFonts w:asciiTheme="majorHAnsi" w:hAnsiTheme="majorHAnsi"/>
          <w:szCs w:val="20"/>
        </w:rPr>
        <w:t xml:space="preserve"> are written labels in a cartoon that point in a certain direction. Often, indicators tell us directly what something stands for. The title and caption our indicators.  Other indicators are text and labels found in the body of the cartoon.  Look for and list the indicators in this cartoon. Some cartoons may not have indicators:</w:t>
      </w:r>
    </w:p>
    <w:p w:rsidR="00485426" w:rsidRPr="00E849CE" w:rsidRDefault="00485426" w:rsidP="00485426">
      <w:pPr>
        <w:pStyle w:val="ListParagraph"/>
        <w:rPr>
          <w:rFonts w:asciiTheme="majorHAnsi" w:hAnsiTheme="majorHAnsi"/>
          <w:szCs w:val="20"/>
        </w:rPr>
      </w:pPr>
    </w:p>
    <w:p w:rsidR="00485426" w:rsidRPr="00E849CE" w:rsidRDefault="00485426" w:rsidP="00485426">
      <w:pPr>
        <w:pStyle w:val="ListParagraph"/>
        <w:rPr>
          <w:rFonts w:asciiTheme="majorHAnsi" w:hAnsiTheme="majorHAnsi"/>
          <w:szCs w:val="20"/>
        </w:rPr>
      </w:pPr>
    </w:p>
    <w:p w:rsidR="00ED2A77" w:rsidRPr="00E849CE" w:rsidRDefault="00ED2A77" w:rsidP="00485426">
      <w:pPr>
        <w:pStyle w:val="ListParagraph"/>
        <w:numPr>
          <w:ilvl w:val="0"/>
          <w:numId w:val="4"/>
        </w:numPr>
        <w:rPr>
          <w:rFonts w:asciiTheme="majorHAnsi" w:hAnsiTheme="majorHAnsi"/>
          <w:szCs w:val="20"/>
        </w:rPr>
      </w:pPr>
      <w:r w:rsidRPr="00E849CE">
        <w:rPr>
          <w:rFonts w:asciiTheme="majorHAnsi" w:hAnsiTheme="majorHAnsi"/>
          <w:b/>
          <w:szCs w:val="20"/>
        </w:rPr>
        <w:t xml:space="preserve">Caricature: </w:t>
      </w:r>
      <w:r w:rsidRPr="00E849CE">
        <w:rPr>
          <w:rFonts w:asciiTheme="majorHAnsi" w:hAnsiTheme="majorHAnsi"/>
          <w:szCs w:val="20"/>
        </w:rPr>
        <w:t xml:space="preserve">Cartoons follow the adage, “What’s worth stating is worth overstating.” Look for obvious exaggerations and distortions, Caricature can also employ stereotypes, distorted images that exaggerate the features of an entire group. List the caricature’s in this cartoon. </w:t>
      </w:r>
    </w:p>
    <w:p w:rsidR="00C52FDB" w:rsidRDefault="00C52FDB"/>
    <w:p w:rsidR="00ED2A77" w:rsidRDefault="0038312A">
      <w:r>
        <w:rPr>
          <w:noProof/>
        </w:rPr>
        <w:lastRenderedPageBreak/>
        <mc:AlternateContent>
          <mc:Choice Requires="wps">
            <w:drawing>
              <wp:anchor distT="0" distB="0" distL="114300" distR="114300" simplePos="0" relativeHeight="251664384" behindDoc="0" locked="0" layoutInCell="1" allowOverlap="1" wp14:anchorId="0065A0B1" wp14:editId="55D2611E">
                <wp:simplePos x="0" y="0"/>
                <wp:positionH relativeFrom="column">
                  <wp:posOffset>3638550</wp:posOffset>
                </wp:positionH>
                <wp:positionV relativeFrom="paragraph">
                  <wp:posOffset>-209550</wp:posOffset>
                </wp:positionV>
                <wp:extent cx="2733675" cy="635"/>
                <wp:effectExtent l="0" t="0" r="28575" b="19685"/>
                <wp:wrapNone/>
                <wp:docPr id="3" name="Text Box 3"/>
                <wp:cNvGraphicFramePr/>
                <a:graphic xmlns:a="http://schemas.openxmlformats.org/drawingml/2006/main">
                  <a:graphicData uri="http://schemas.microsoft.com/office/word/2010/wordprocessingShape">
                    <wps:wsp>
                      <wps:cNvSpPr txBox="1"/>
                      <wps:spPr>
                        <a:xfrm>
                          <a:off x="0" y="0"/>
                          <a:ext cx="2733675" cy="635"/>
                        </a:xfrm>
                        <a:prstGeom prst="rect">
                          <a:avLst/>
                        </a:prstGeom>
                        <a:solidFill>
                          <a:prstClr val="white"/>
                        </a:solidFill>
                        <a:ln>
                          <a:solidFill>
                            <a:schemeClr val="tx1"/>
                          </a:solidFill>
                        </a:ln>
                        <a:effectLst/>
                      </wps:spPr>
                      <wps:txbx>
                        <w:txbxContent>
                          <w:p w:rsidR="0038312A" w:rsidRPr="0038312A" w:rsidRDefault="0038312A" w:rsidP="0038312A">
                            <w:pPr>
                              <w:pStyle w:val="Caption"/>
                              <w:rPr>
                                <w:rFonts w:ascii="Arial" w:hAnsi="Arial" w:cs="Arial"/>
                                <w:noProof/>
                                <w:color w:val="auto"/>
                                <w:sz w:val="27"/>
                                <w:szCs w:val="27"/>
                              </w:rPr>
                            </w:pPr>
                            <w:r w:rsidRPr="0038312A">
                              <w:rPr>
                                <w:color w:val="auto"/>
                              </w:rPr>
                              <w:t xml:space="preserve">Figure </w:t>
                            </w:r>
                            <w:r w:rsidRPr="0038312A">
                              <w:rPr>
                                <w:color w:val="auto"/>
                              </w:rPr>
                              <w:fldChar w:fldCharType="begin"/>
                            </w:r>
                            <w:r w:rsidRPr="0038312A">
                              <w:rPr>
                                <w:color w:val="auto"/>
                              </w:rPr>
                              <w:instrText xml:space="preserve"> SEQ Figure \* ARABIC </w:instrText>
                            </w:r>
                            <w:r w:rsidRPr="0038312A">
                              <w:rPr>
                                <w:color w:val="auto"/>
                              </w:rPr>
                              <w:fldChar w:fldCharType="separate"/>
                            </w:r>
                            <w:r w:rsidRPr="0038312A">
                              <w:rPr>
                                <w:noProof/>
                                <w:color w:val="auto"/>
                              </w:rPr>
                              <w:t>2</w:t>
                            </w:r>
                            <w:r w:rsidRPr="0038312A">
                              <w:rPr>
                                <w:color w:val="auto"/>
                              </w:rPr>
                              <w:fldChar w:fldCharType="end"/>
                            </w:r>
                            <w:proofErr w:type="gramStart"/>
                            <w:r w:rsidRPr="0038312A">
                              <w:rPr>
                                <w:color w:val="auto"/>
                              </w:rPr>
                              <w:t>;  SLAVERY</w:t>
                            </w:r>
                            <w:proofErr w:type="gramEnd"/>
                            <w:r w:rsidRPr="0038312A">
                              <w:rPr>
                                <w:color w:val="auto"/>
                              </w:rPr>
                              <w:t xml:space="preserve"> CARTOON, 1856. 'The Dis-United States - a black </w:t>
                            </w:r>
                            <w:proofErr w:type="gramStart"/>
                            <w:r w:rsidRPr="0038312A">
                              <w:rPr>
                                <w:color w:val="auto"/>
                              </w:rPr>
                              <w:t>business.'</w:t>
                            </w:r>
                            <w:r>
                              <w:rPr>
                                <w:color w:val="auto"/>
                              </w:rPr>
                              <w:t xml:space="preserve"> </w:t>
                            </w:r>
                            <w:r w:rsidRPr="0038312A">
                              <w:rPr>
                                <w:color w:val="auto"/>
                              </w:rPr>
                              <w:t>.</w:t>
                            </w:r>
                            <w:proofErr w:type="gramEnd"/>
                            <w:r w:rsidRPr="0038312A">
                              <w:rPr>
                                <w:color w:val="auto"/>
                              </w:rPr>
                              <w:t xml:space="preserve"> </w:t>
                            </w:r>
                            <w:proofErr w:type="gramStart"/>
                            <w:r w:rsidRPr="0038312A">
                              <w:rPr>
                                <w:color w:val="auto"/>
                              </w:rPr>
                              <w:t>Published in 'Punch.'</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 o:spid="_x0000_s1027" type="#_x0000_t202" style="position:absolute;margin-left:286.5pt;margin-top:-16.5pt;width:215.25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" strokecolor="black [3213]">
                <v:textbox style="mso-fit-shape-to-text:t" inset="0,0,0,0">
                  <w:txbxContent>
                    <w:p w:rsidR="0038312A" w:rsidRPr="0038312A" w:rsidRDefault="0038312A" w:rsidP="0038312A">
                      <w:pPr>
                        <w:pStyle w:val="Caption"/>
                        <w:rPr>
                          <w:rFonts w:ascii="Arial" w:hAnsi="Arial" w:cs="Arial"/>
                          <w:noProof/>
                          <w:color w:val="auto"/>
                          <w:sz w:val="27"/>
                          <w:szCs w:val="27"/>
                        </w:rPr>
                      </w:pPr>
                      <w:r w:rsidRPr="0038312A">
                        <w:rPr>
                          <w:color w:val="auto"/>
                        </w:rPr>
                        <w:t xml:space="preserve">Figure </w:t>
                      </w:r>
                      <w:r w:rsidRPr="0038312A">
                        <w:rPr>
                          <w:color w:val="auto"/>
                        </w:rPr>
                        <w:fldChar w:fldCharType="begin"/>
                      </w:r>
                      <w:r w:rsidRPr="0038312A">
                        <w:rPr>
                          <w:color w:val="auto"/>
                        </w:rPr>
                        <w:instrText xml:space="preserve"> SEQ Figure \* ARABIC </w:instrText>
                      </w:r>
                      <w:r w:rsidRPr="0038312A">
                        <w:rPr>
                          <w:color w:val="auto"/>
                        </w:rPr>
                        <w:fldChar w:fldCharType="separate"/>
                      </w:r>
                      <w:r w:rsidRPr="0038312A">
                        <w:rPr>
                          <w:noProof/>
                          <w:color w:val="auto"/>
                        </w:rPr>
                        <w:t>2</w:t>
                      </w:r>
                      <w:r w:rsidRPr="0038312A">
                        <w:rPr>
                          <w:color w:val="auto"/>
                        </w:rPr>
                        <w:fldChar w:fldCharType="end"/>
                      </w:r>
                      <w:proofErr w:type="gramStart"/>
                      <w:r w:rsidRPr="0038312A">
                        <w:rPr>
                          <w:color w:val="auto"/>
                        </w:rPr>
                        <w:t>;  SLAVERY</w:t>
                      </w:r>
                      <w:proofErr w:type="gramEnd"/>
                      <w:r w:rsidRPr="0038312A">
                        <w:rPr>
                          <w:color w:val="auto"/>
                        </w:rPr>
                        <w:t xml:space="preserve"> CARTOON, 1856. 'The Dis-United States - a black </w:t>
                      </w:r>
                      <w:proofErr w:type="gramStart"/>
                      <w:r w:rsidRPr="0038312A">
                        <w:rPr>
                          <w:color w:val="auto"/>
                        </w:rPr>
                        <w:t>business.'</w:t>
                      </w:r>
                      <w:r>
                        <w:rPr>
                          <w:color w:val="auto"/>
                        </w:rPr>
                        <w:t xml:space="preserve"> </w:t>
                      </w:r>
                      <w:r w:rsidRPr="0038312A">
                        <w:rPr>
                          <w:color w:val="auto"/>
                        </w:rPr>
                        <w:t>.</w:t>
                      </w:r>
                      <w:proofErr w:type="gramEnd"/>
                      <w:r w:rsidRPr="0038312A">
                        <w:rPr>
                          <w:color w:val="auto"/>
                        </w:rPr>
                        <w:t xml:space="preserve"> </w:t>
                      </w:r>
                      <w:proofErr w:type="gramStart"/>
                      <w:r w:rsidRPr="0038312A">
                        <w:rPr>
                          <w:color w:val="auto"/>
                        </w:rPr>
                        <w:t>Published in 'Punch.'</w:t>
                      </w:r>
                      <w:proofErr w:type="gramEnd"/>
                    </w:p>
                  </w:txbxContent>
                </v:textbox>
              </v:shape>
            </w:pict>
          </mc:Fallback>
        </mc:AlternateContent>
      </w:r>
      <w:r w:rsidR="00485426">
        <w:rPr>
          <w:rFonts w:ascii="Arial" w:hAnsi="Arial" w:cs="Arial"/>
          <w:noProof/>
          <w:color w:val="0000FF"/>
          <w:sz w:val="27"/>
          <w:szCs w:val="27"/>
        </w:rPr>
        <w:drawing>
          <wp:anchor distT="0" distB="0" distL="114300" distR="114300" simplePos="0" relativeHeight="251660288" behindDoc="0" locked="0" layoutInCell="1" allowOverlap="1" wp14:anchorId="266BA6FD" wp14:editId="0AF20DC8">
            <wp:simplePos x="0" y="0"/>
            <wp:positionH relativeFrom="column">
              <wp:posOffset>19050</wp:posOffset>
            </wp:positionH>
            <wp:positionV relativeFrom="paragraph">
              <wp:posOffset>-292100</wp:posOffset>
            </wp:positionV>
            <wp:extent cx="3514725" cy="3310854"/>
            <wp:effectExtent l="0" t="0" r="0" b="4445"/>
            <wp:wrapNone/>
            <wp:docPr id="5" name="Picture 5" descr="Image result for reconstruction political cartoon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construction political cartoon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4725" cy="33108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426" w:rsidRDefault="00485426"/>
    <w:p w:rsidR="00485426" w:rsidRDefault="00485426"/>
    <w:p w:rsidR="00485426" w:rsidRDefault="00485426"/>
    <w:p w:rsidR="00485426" w:rsidRDefault="00485426"/>
    <w:p w:rsidR="00485426" w:rsidRDefault="00485426"/>
    <w:p w:rsidR="00485426" w:rsidRDefault="00485426"/>
    <w:p w:rsidR="00485426" w:rsidRDefault="00485426"/>
    <w:p w:rsidR="00485426" w:rsidRDefault="00485426"/>
    <w:p w:rsidR="00485426" w:rsidRDefault="00485426"/>
    <w:p w:rsidR="00485426" w:rsidRDefault="00485426"/>
    <w:p w:rsidR="00ED2A77" w:rsidRPr="00E849CE" w:rsidRDefault="00ED2A77" w:rsidP="00ED2A77">
      <w:pPr>
        <w:pStyle w:val="ListParagraph"/>
        <w:numPr>
          <w:ilvl w:val="0"/>
          <w:numId w:val="2"/>
        </w:numPr>
        <w:rPr>
          <w:rFonts w:asciiTheme="majorHAnsi" w:hAnsiTheme="majorHAnsi"/>
          <w:szCs w:val="20"/>
        </w:rPr>
      </w:pPr>
      <w:r w:rsidRPr="00E849CE">
        <w:rPr>
          <w:rFonts w:asciiTheme="majorHAnsi" w:hAnsiTheme="majorHAnsi"/>
          <w:b/>
          <w:szCs w:val="20"/>
        </w:rPr>
        <w:t xml:space="preserve">Background Knowledge: </w:t>
      </w:r>
      <w:r w:rsidR="00EA2827">
        <w:rPr>
          <w:rFonts w:asciiTheme="majorHAnsi" w:hAnsiTheme="majorHAnsi"/>
          <w:szCs w:val="20"/>
        </w:rPr>
        <w:t>When was this cartoon created?</w:t>
      </w:r>
      <w:r w:rsidRPr="00E849CE">
        <w:rPr>
          <w:rFonts w:asciiTheme="majorHAnsi" w:hAnsiTheme="majorHAnsi"/>
          <w:szCs w:val="20"/>
        </w:rPr>
        <w:t xml:space="preserve"> Who were the major political figures and celebrities of the era? What were the notable events, occurrences, conflicts, and controversies of the time? </w:t>
      </w:r>
    </w:p>
    <w:p w:rsidR="00ED2A77" w:rsidRPr="00E849CE" w:rsidRDefault="00ED2A77" w:rsidP="00ED2A77">
      <w:pPr>
        <w:pStyle w:val="ListParagraph"/>
        <w:ind w:left="360"/>
        <w:rPr>
          <w:rFonts w:asciiTheme="majorHAnsi" w:hAnsiTheme="majorHAnsi"/>
          <w:szCs w:val="20"/>
        </w:rPr>
      </w:pPr>
    </w:p>
    <w:p w:rsidR="00ED2A77" w:rsidRDefault="00ED2A77" w:rsidP="00ED2A77">
      <w:pPr>
        <w:pStyle w:val="ListParagraph"/>
        <w:ind w:left="360"/>
        <w:rPr>
          <w:rFonts w:asciiTheme="majorHAnsi" w:hAnsiTheme="majorHAnsi"/>
          <w:szCs w:val="20"/>
        </w:rPr>
      </w:pPr>
    </w:p>
    <w:p w:rsidR="002D28EE" w:rsidRPr="00E849CE" w:rsidRDefault="002D28EE" w:rsidP="00ED2A77">
      <w:pPr>
        <w:pStyle w:val="ListParagraph"/>
        <w:ind w:left="360"/>
        <w:rPr>
          <w:rFonts w:asciiTheme="majorHAnsi" w:hAnsiTheme="majorHAnsi"/>
          <w:szCs w:val="20"/>
        </w:rPr>
      </w:pPr>
      <w:bookmarkStart w:id="0" w:name="_GoBack"/>
      <w:bookmarkEnd w:id="0"/>
    </w:p>
    <w:p w:rsidR="00485426" w:rsidRPr="00E849CE" w:rsidRDefault="00485426" w:rsidP="00ED2A77">
      <w:pPr>
        <w:pStyle w:val="ListParagraph"/>
        <w:ind w:left="360"/>
        <w:rPr>
          <w:rFonts w:asciiTheme="majorHAnsi" w:hAnsiTheme="majorHAnsi"/>
          <w:szCs w:val="20"/>
        </w:rPr>
      </w:pPr>
    </w:p>
    <w:p w:rsidR="00ED2A77" w:rsidRPr="00E849CE" w:rsidRDefault="00ED2A77" w:rsidP="00ED2A77">
      <w:pPr>
        <w:pStyle w:val="ListParagraph"/>
        <w:numPr>
          <w:ilvl w:val="0"/>
          <w:numId w:val="2"/>
        </w:numPr>
        <w:rPr>
          <w:rFonts w:asciiTheme="majorHAnsi" w:hAnsiTheme="majorHAnsi"/>
          <w:szCs w:val="20"/>
        </w:rPr>
      </w:pPr>
      <w:r w:rsidRPr="00E849CE">
        <w:rPr>
          <w:rFonts w:asciiTheme="majorHAnsi" w:hAnsiTheme="majorHAnsi"/>
          <w:b/>
          <w:szCs w:val="20"/>
        </w:rPr>
        <w:t xml:space="preserve"> Argument: </w:t>
      </w:r>
      <w:r w:rsidRPr="00E849CE">
        <w:rPr>
          <w:rFonts w:asciiTheme="majorHAnsi" w:hAnsiTheme="majorHAnsi"/>
          <w:szCs w:val="20"/>
        </w:rPr>
        <w:t>What does the artist want me to think? Complete this statement, “From this cartoon, it is the clear that the author thinks……….</w:t>
      </w:r>
    </w:p>
    <w:p w:rsidR="00485426" w:rsidRPr="00E849CE" w:rsidRDefault="00485426" w:rsidP="00485426">
      <w:pPr>
        <w:pStyle w:val="ListParagraph"/>
        <w:ind w:left="360"/>
        <w:rPr>
          <w:rFonts w:asciiTheme="majorHAnsi" w:hAnsiTheme="majorHAnsi"/>
          <w:szCs w:val="20"/>
        </w:rPr>
      </w:pPr>
    </w:p>
    <w:p w:rsidR="00ED2A77" w:rsidRDefault="00ED2A77" w:rsidP="00ED2A77">
      <w:pPr>
        <w:pStyle w:val="ListParagraph"/>
        <w:rPr>
          <w:rFonts w:asciiTheme="majorHAnsi" w:hAnsiTheme="majorHAnsi"/>
          <w:b/>
          <w:szCs w:val="20"/>
        </w:rPr>
      </w:pPr>
    </w:p>
    <w:p w:rsidR="002D28EE" w:rsidRPr="00E849CE" w:rsidRDefault="002D28EE" w:rsidP="00ED2A77">
      <w:pPr>
        <w:pStyle w:val="ListParagraph"/>
        <w:rPr>
          <w:rFonts w:asciiTheme="majorHAnsi" w:hAnsiTheme="majorHAnsi"/>
          <w:b/>
          <w:szCs w:val="20"/>
        </w:rPr>
      </w:pPr>
    </w:p>
    <w:p w:rsidR="00ED2A77" w:rsidRPr="00E849CE" w:rsidRDefault="00ED2A77" w:rsidP="00ED2A77">
      <w:pPr>
        <w:pStyle w:val="ListParagraph"/>
        <w:numPr>
          <w:ilvl w:val="0"/>
          <w:numId w:val="2"/>
        </w:numPr>
        <w:rPr>
          <w:rFonts w:asciiTheme="majorHAnsi" w:hAnsiTheme="majorHAnsi"/>
          <w:szCs w:val="20"/>
        </w:rPr>
      </w:pPr>
      <w:r w:rsidRPr="00E849CE">
        <w:rPr>
          <w:rFonts w:asciiTheme="majorHAnsi" w:hAnsiTheme="majorHAnsi"/>
          <w:b/>
          <w:szCs w:val="20"/>
        </w:rPr>
        <w:t xml:space="preserve">Symbolism: </w:t>
      </w:r>
      <w:r w:rsidRPr="00E849CE">
        <w:rPr>
          <w:rFonts w:asciiTheme="majorHAnsi" w:hAnsiTheme="majorHAnsi"/>
          <w:szCs w:val="20"/>
        </w:rPr>
        <w:t>Symbols are part of the toolbox of every editorial cartoonist. Look for symbols is the cartoon. What do they mean? Why were they included?</w:t>
      </w:r>
    </w:p>
    <w:p w:rsidR="00ED2A77" w:rsidRDefault="00ED2A77" w:rsidP="00ED2A77">
      <w:pPr>
        <w:pStyle w:val="ListParagraph"/>
        <w:rPr>
          <w:rFonts w:asciiTheme="majorHAnsi" w:hAnsiTheme="majorHAnsi"/>
          <w:b/>
          <w:szCs w:val="20"/>
        </w:rPr>
      </w:pPr>
    </w:p>
    <w:p w:rsidR="002D28EE" w:rsidRPr="00E849CE" w:rsidRDefault="002D28EE" w:rsidP="00ED2A77">
      <w:pPr>
        <w:pStyle w:val="ListParagraph"/>
        <w:rPr>
          <w:rFonts w:asciiTheme="majorHAnsi" w:hAnsiTheme="majorHAnsi"/>
          <w:b/>
          <w:szCs w:val="20"/>
        </w:rPr>
      </w:pPr>
    </w:p>
    <w:p w:rsidR="00ED2A77" w:rsidRPr="00E849CE" w:rsidRDefault="00ED2A77" w:rsidP="00ED2A77">
      <w:pPr>
        <w:pStyle w:val="ListParagraph"/>
        <w:rPr>
          <w:rFonts w:asciiTheme="majorHAnsi" w:hAnsiTheme="majorHAnsi"/>
          <w:b/>
          <w:szCs w:val="20"/>
        </w:rPr>
      </w:pPr>
    </w:p>
    <w:p w:rsidR="00ED2A77" w:rsidRPr="00E849CE" w:rsidRDefault="00ED2A77" w:rsidP="00ED2A77">
      <w:pPr>
        <w:pStyle w:val="ListParagraph"/>
        <w:numPr>
          <w:ilvl w:val="0"/>
          <w:numId w:val="2"/>
        </w:numPr>
        <w:rPr>
          <w:rFonts w:asciiTheme="majorHAnsi" w:hAnsiTheme="majorHAnsi"/>
          <w:szCs w:val="20"/>
        </w:rPr>
      </w:pPr>
      <w:r w:rsidRPr="00E849CE">
        <w:rPr>
          <w:rFonts w:asciiTheme="majorHAnsi" w:hAnsiTheme="majorHAnsi"/>
          <w:b/>
          <w:szCs w:val="20"/>
        </w:rPr>
        <w:t xml:space="preserve"> Indicators</w:t>
      </w:r>
      <w:r w:rsidRPr="00E849CE">
        <w:rPr>
          <w:rFonts w:asciiTheme="majorHAnsi" w:hAnsiTheme="majorHAnsi"/>
          <w:szCs w:val="20"/>
        </w:rPr>
        <w:t xml:space="preserve"> are written labels in a cartoon that point in a certain direction. Often, indicators tell us directly what something stands for. The title and caption our indicators.  Other indicators are text and labels found in the body of the cartoon.  Look for and list the indicators in this cartoon. Some cartoons may not have indicators:</w:t>
      </w:r>
    </w:p>
    <w:p w:rsidR="00ED2A77" w:rsidRPr="00E849CE" w:rsidRDefault="00ED2A77" w:rsidP="00ED2A77">
      <w:pPr>
        <w:pStyle w:val="ListParagraph"/>
        <w:rPr>
          <w:rFonts w:asciiTheme="majorHAnsi" w:hAnsiTheme="majorHAnsi"/>
          <w:b/>
          <w:szCs w:val="20"/>
        </w:rPr>
      </w:pPr>
    </w:p>
    <w:p w:rsidR="00485426" w:rsidRDefault="00485426" w:rsidP="00ED2A77">
      <w:pPr>
        <w:pStyle w:val="ListParagraph"/>
        <w:rPr>
          <w:rFonts w:asciiTheme="majorHAnsi" w:hAnsiTheme="majorHAnsi"/>
          <w:b/>
          <w:szCs w:val="20"/>
        </w:rPr>
      </w:pPr>
    </w:p>
    <w:p w:rsidR="002D28EE" w:rsidRPr="00E849CE" w:rsidRDefault="002D28EE" w:rsidP="00ED2A77">
      <w:pPr>
        <w:pStyle w:val="ListParagraph"/>
        <w:rPr>
          <w:rFonts w:asciiTheme="majorHAnsi" w:hAnsiTheme="majorHAnsi"/>
          <w:b/>
          <w:szCs w:val="20"/>
        </w:rPr>
      </w:pPr>
    </w:p>
    <w:p w:rsidR="00ED2A77" w:rsidRPr="00E849CE" w:rsidRDefault="00ED2A77" w:rsidP="00ED2A77">
      <w:pPr>
        <w:pStyle w:val="ListParagraph"/>
        <w:numPr>
          <w:ilvl w:val="0"/>
          <w:numId w:val="2"/>
        </w:numPr>
        <w:rPr>
          <w:rFonts w:asciiTheme="majorHAnsi" w:hAnsiTheme="majorHAnsi"/>
          <w:szCs w:val="20"/>
        </w:rPr>
      </w:pPr>
      <w:r w:rsidRPr="00E849CE">
        <w:rPr>
          <w:rFonts w:asciiTheme="majorHAnsi" w:hAnsiTheme="majorHAnsi"/>
          <w:b/>
          <w:szCs w:val="20"/>
        </w:rPr>
        <w:t xml:space="preserve">Caricature: </w:t>
      </w:r>
      <w:r w:rsidRPr="00E849CE">
        <w:rPr>
          <w:rFonts w:asciiTheme="majorHAnsi" w:hAnsiTheme="majorHAnsi"/>
          <w:szCs w:val="20"/>
        </w:rPr>
        <w:t xml:space="preserve">Cartoons follow the adage, “What’s worth stating is worth overstating.” Look for obvious exaggerations and distortions, Caricature can also employ stereotypes, distorted images that exaggerate the features of an entire group. List the caricature’s in this cartoon. </w:t>
      </w:r>
    </w:p>
    <w:p w:rsidR="00ED2A77" w:rsidRDefault="00ED2A77"/>
    <w:sectPr w:rsidR="00ED2A7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67E" w:rsidRDefault="009C267E" w:rsidP="00ED2A77">
      <w:pPr>
        <w:spacing w:after="0" w:line="240" w:lineRule="auto"/>
      </w:pPr>
      <w:r>
        <w:separator/>
      </w:r>
    </w:p>
  </w:endnote>
  <w:endnote w:type="continuationSeparator" w:id="0">
    <w:p w:rsidR="009C267E" w:rsidRDefault="009C267E" w:rsidP="00ED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67E" w:rsidRDefault="009C267E" w:rsidP="00ED2A77">
      <w:pPr>
        <w:spacing w:after="0" w:line="240" w:lineRule="auto"/>
      </w:pPr>
      <w:r>
        <w:separator/>
      </w:r>
    </w:p>
  </w:footnote>
  <w:footnote w:type="continuationSeparator" w:id="0">
    <w:p w:rsidR="009C267E" w:rsidRDefault="009C267E" w:rsidP="00ED2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A77" w:rsidRDefault="00485426">
    <w:pPr>
      <w:pStyle w:val="Header"/>
    </w:pPr>
    <w:r>
      <w:t xml:space="preserve">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33B"/>
    <w:multiLevelType w:val="hybridMultilevel"/>
    <w:tmpl w:val="B6F45DD4"/>
    <w:lvl w:ilvl="0" w:tplc="16F2C6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DD0449"/>
    <w:multiLevelType w:val="hybridMultilevel"/>
    <w:tmpl w:val="69D43FDE"/>
    <w:lvl w:ilvl="0" w:tplc="C278EC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AE5BC9"/>
    <w:multiLevelType w:val="hybridMultilevel"/>
    <w:tmpl w:val="4DEA90B8"/>
    <w:lvl w:ilvl="0" w:tplc="72AEE1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B621A"/>
    <w:multiLevelType w:val="hybridMultilevel"/>
    <w:tmpl w:val="4116661C"/>
    <w:lvl w:ilvl="0" w:tplc="2682D72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77"/>
    <w:rsid w:val="002D28EE"/>
    <w:rsid w:val="0038312A"/>
    <w:rsid w:val="00485426"/>
    <w:rsid w:val="00634DF5"/>
    <w:rsid w:val="0065059A"/>
    <w:rsid w:val="009C267E"/>
    <w:rsid w:val="00AE61C6"/>
    <w:rsid w:val="00C52FDB"/>
    <w:rsid w:val="00E849CE"/>
    <w:rsid w:val="00EA2827"/>
    <w:rsid w:val="00ED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A77"/>
  </w:style>
  <w:style w:type="paragraph" w:styleId="Footer">
    <w:name w:val="footer"/>
    <w:basedOn w:val="Normal"/>
    <w:link w:val="FooterChar"/>
    <w:uiPriority w:val="99"/>
    <w:unhideWhenUsed/>
    <w:rsid w:val="00ED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A77"/>
  </w:style>
  <w:style w:type="paragraph" w:styleId="ListParagraph">
    <w:name w:val="List Paragraph"/>
    <w:basedOn w:val="Normal"/>
    <w:uiPriority w:val="34"/>
    <w:qFormat/>
    <w:rsid w:val="00ED2A77"/>
    <w:pPr>
      <w:ind w:left="720"/>
      <w:contextualSpacing/>
    </w:pPr>
  </w:style>
  <w:style w:type="paragraph" w:styleId="BalloonText">
    <w:name w:val="Balloon Text"/>
    <w:basedOn w:val="Normal"/>
    <w:link w:val="BalloonTextChar"/>
    <w:uiPriority w:val="99"/>
    <w:semiHidden/>
    <w:unhideWhenUsed/>
    <w:rsid w:val="0048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26"/>
    <w:rPr>
      <w:rFonts w:ascii="Tahoma" w:hAnsi="Tahoma" w:cs="Tahoma"/>
      <w:sz w:val="16"/>
      <w:szCs w:val="16"/>
    </w:rPr>
  </w:style>
  <w:style w:type="paragraph" w:styleId="Caption">
    <w:name w:val="caption"/>
    <w:basedOn w:val="Normal"/>
    <w:next w:val="Normal"/>
    <w:uiPriority w:val="35"/>
    <w:unhideWhenUsed/>
    <w:qFormat/>
    <w:rsid w:val="00485426"/>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A77"/>
  </w:style>
  <w:style w:type="paragraph" w:styleId="Footer">
    <w:name w:val="footer"/>
    <w:basedOn w:val="Normal"/>
    <w:link w:val="FooterChar"/>
    <w:uiPriority w:val="99"/>
    <w:unhideWhenUsed/>
    <w:rsid w:val="00ED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A77"/>
  </w:style>
  <w:style w:type="paragraph" w:styleId="ListParagraph">
    <w:name w:val="List Paragraph"/>
    <w:basedOn w:val="Normal"/>
    <w:uiPriority w:val="34"/>
    <w:qFormat/>
    <w:rsid w:val="00ED2A77"/>
    <w:pPr>
      <w:ind w:left="720"/>
      <w:contextualSpacing/>
    </w:pPr>
  </w:style>
  <w:style w:type="paragraph" w:styleId="BalloonText">
    <w:name w:val="Balloon Text"/>
    <w:basedOn w:val="Normal"/>
    <w:link w:val="BalloonTextChar"/>
    <w:uiPriority w:val="99"/>
    <w:semiHidden/>
    <w:unhideWhenUsed/>
    <w:rsid w:val="0048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26"/>
    <w:rPr>
      <w:rFonts w:ascii="Tahoma" w:hAnsi="Tahoma" w:cs="Tahoma"/>
      <w:sz w:val="16"/>
      <w:szCs w:val="16"/>
    </w:rPr>
  </w:style>
  <w:style w:type="paragraph" w:styleId="Caption">
    <w:name w:val="caption"/>
    <w:basedOn w:val="Normal"/>
    <w:next w:val="Normal"/>
    <w:uiPriority w:val="35"/>
    <w:unhideWhenUsed/>
    <w:qFormat/>
    <w:rsid w:val="00485426"/>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Kqqrk09vQAhVJ-GMKHXM7DCwQjRwIBw&amp;url=http://www.newsmax.com/TheWire/political-cartoons-masters/2014/01/17/id/547704/&amp;bvm=bv.139782543,d.cGc&amp;psig=AFQjCNERL10TdBa8jJWugH6_8qtVcOnvyA&amp;ust=148097923880498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cad=rja&amp;uact=8&amp;ved=0ahUKEwi3qer51dvQAhVN-GMKHRmmAYwQjRwIBw&amp;url=http://evresourcesite.wikispaces.com/other%2Breconstruction%2Bera%2Bpolitical%2Bcartoons&amp;bvm=bv.139782543,d.cGc&amp;psig=AFQjCNHNJ52F9o4lEccnqC-9v5GgFsBN7A&amp;ust=148097983030615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2017-06-03T14:29:00Z</dcterms:created>
  <dcterms:modified xsi:type="dcterms:W3CDTF">2017-06-05T16:57:00Z</dcterms:modified>
</cp:coreProperties>
</file>