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 RELATION: AFRICAN AMERICANS V. KKK</w:t>
      </w:r>
    </w:p>
    <w:p w:rsidR="00000000" w:rsidDel="00000000" w:rsidP="00000000" w:rsidRDefault="00000000" w:rsidRPr="00000000">
      <w:pPr>
        <w:contextualSpacing w:val="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The Great Migration:</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ff"/>
          <w:sz w:val="24"/>
          <w:szCs w:val="24"/>
        </w:rPr>
        <w:drawing>
          <wp:inline distB="0" distT="0" distL="0" distR="0">
            <wp:extent cx="5453063" cy="2867025"/>
            <wp:effectExtent b="0" l="0" r="0" t="0"/>
            <wp:docPr descr="http://vailenglish10.weebly.com/uploads/1/3/4/7/13475200/735338_orig.jpg" id="3" name="image9.jpg"/>
            <a:graphic>
              <a:graphicData uri="http://schemas.openxmlformats.org/drawingml/2006/picture">
                <pic:pic>
                  <pic:nvPicPr>
                    <pic:cNvPr descr="http://vailenglish10.weebly.com/uploads/1/3/4/7/13475200/735338_orig.jpg" id="0" name="image9.jpg"/>
                    <pic:cNvPicPr preferRelativeResize="0"/>
                  </pic:nvPicPr>
                  <pic:blipFill>
                    <a:blip r:embed="rId5"/>
                    <a:srcRect b="0" l="0" r="0" t="0"/>
                    <a:stretch>
                      <a:fillRect/>
                    </a:stretch>
                  </pic:blipFill>
                  <pic:spPr>
                    <a:xfrm>
                      <a:off x="0" y="0"/>
                      <a:ext cx="5453063" cy="286702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882"/>
        </w:tabs>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Harlem Renaissance:</w:t>
      </w:r>
    </w:p>
    <w:p w:rsidR="00000000" w:rsidDel="00000000" w:rsidP="00000000" w:rsidRDefault="00000000" w:rsidRPr="00000000">
      <w:pPr>
        <w:tabs>
          <w:tab w:val="left" w:pos="3882"/>
        </w:tabs>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Harlem Renaissance was a period during the 1920s when African-American achievements in art, literature and music flourished. The artistic movement centered on the neighborhood of Harlem in Manhattan, New York. The Harlem Renaissance coincided with the Jazz Age, a time of innovative ideas and modernism with rapid cultural and social changes. Harlem became a cultural center buzzing with new ideas and attracting African American scholars, writers, poets, artists, actors, musicians and singers. The Cotton Club was the most famous Harlem nightspot where musicians such as Louis Armstrong and Duke Ellington played Dixie, the blues and developed the improvisational style of music called Jazz.</w:t>
      </w:r>
    </w:p>
    <w:p w:rsidR="00000000" w:rsidDel="00000000" w:rsidP="00000000" w:rsidRDefault="00000000" w:rsidRPr="00000000">
      <w:pPr>
        <w:tabs>
          <w:tab w:val="left" w:pos="3882"/>
        </w:tabs>
        <w:spacing w:after="0" w:before="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tabs>
          <w:tab w:val="left" w:pos="3882"/>
        </w:tabs>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tabs>
          <w:tab w:val="left" w:pos="3882"/>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3882"/>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3882"/>
        </w:tabs>
        <w:contextualSpacing w:val="0"/>
        <w:rPr/>
      </w:pPr>
      <w:r w:rsidDel="00000000" w:rsidR="00000000" w:rsidRPr="00000000">
        <w:rPr>
          <w:rtl w:val="0"/>
        </w:rPr>
      </w:r>
    </w:p>
    <w:p w:rsidR="00000000" w:rsidDel="00000000" w:rsidP="00000000" w:rsidRDefault="00000000" w:rsidRPr="00000000">
      <w:pPr>
        <w:tabs>
          <w:tab w:val="left" w:pos="3882"/>
        </w:tabs>
        <w:contextualSpacing w:val="0"/>
        <w:rPr>
          <w:b w:val="1"/>
        </w:rPr>
      </w:pPr>
      <w:r w:rsidDel="00000000" w:rsidR="00000000" w:rsidRPr="00000000">
        <w:rPr>
          <w:rtl w:val="0"/>
        </w:rPr>
      </w:r>
    </w:p>
    <w:p w:rsidR="00000000" w:rsidDel="00000000" w:rsidP="00000000" w:rsidRDefault="00000000" w:rsidRPr="00000000">
      <w:pPr>
        <w:tabs>
          <w:tab w:val="left" w:pos="3882"/>
        </w:tabs>
        <w:contextualSpacing w:val="0"/>
        <w:rPr>
          <w:b w:val="1"/>
        </w:rPr>
      </w:pPr>
      <w:r w:rsidDel="00000000" w:rsidR="00000000" w:rsidRPr="00000000">
        <w:rPr>
          <w:b w:val="1"/>
          <w:rtl w:val="0"/>
        </w:rPr>
        <w:t xml:space="preserve">Reaction to the Great Migration: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279400</wp:posOffset>
                </wp:positionV>
                <wp:extent cx="2374900" cy="292100"/>
                <wp:effectExtent b="0" l="0" r="0" t="0"/>
                <wp:wrapNone/>
                <wp:docPr id="8" name=""/>
                <a:graphic>
                  <a:graphicData uri="http://schemas.microsoft.com/office/word/2010/wordprocessingShape">
                    <wps:wsp>
                      <wps:cNvSpPr/>
                      <wps:cNvPr id="3" name="Shape 3"/>
                      <wps:spPr>
                        <a:xfrm>
                          <a:off x="4158868" y="3637125"/>
                          <a:ext cx="2374265" cy="2857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000000"/>
                                <w:sz w:val="22"/>
                                <w:vertAlign w:val="baseline"/>
                              </w:rPr>
                              <w:t xml:space="preserve">Tulsa World- June 1</w:t>
                            </w:r>
                            <w:r w:rsidDel="00000000" w:rsidR="00000000" w:rsidRPr="00000000">
                              <w:rPr>
                                <w:rFonts w:ascii="Calibri" w:cs="Calibri" w:eastAsia="Calibri" w:hAnsi="Calibri"/>
                                <w:b w:val="1"/>
                                <w:i w:val="1"/>
                                <w:smallCaps w:val="0"/>
                                <w:strike w:val="0"/>
                                <w:color w:val="000000"/>
                                <w:sz w:val="22"/>
                                <w:vertAlign w:val="superscript"/>
                              </w:rPr>
                              <w:t xml:space="preserve">st</w:t>
                            </w:r>
                            <w:r w:rsidDel="00000000" w:rsidR="00000000" w:rsidRPr="00000000">
                              <w:rPr>
                                <w:rFonts w:ascii="Calibri" w:cs="Calibri" w:eastAsia="Calibri" w:hAnsi="Calibri"/>
                                <w:b w:val="1"/>
                                <w:i w:val="1"/>
                                <w:smallCaps w:val="0"/>
                                <w:strike w:val="0"/>
                                <w:color w:val="000000"/>
                                <w:sz w:val="22"/>
                                <w:vertAlign w:val="baseline"/>
                              </w:rPr>
                              <w:t xml:space="preserve"> 1921</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279400</wp:posOffset>
                </wp:positionV>
                <wp:extent cx="2374900" cy="292100"/>
                <wp:effectExtent b="0" l="0" r="0" t="0"/>
                <wp:wrapNone/>
                <wp:docPr id="8"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2374900" cy="292100"/>
                        </a:xfrm>
                        <a:prstGeom prst="rect"/>
                        <a:ln/>
                      </pic:spPr>
                    </pic:pic>
                  </a:graphicData>
                </a:graphic>
              </wp:anchor>
            </w:drawing>
          </mc:Fallback>
        </mc:AlternateContent>
      </w:r>
    </w:p>
    <w:p w:rsidR="00000000" w:rsidDel="00000000" w:rsidP="00000000" w:rsidRDefault="00000000" w:rsidRPr="00000000">
      <w:pPr>
        <w:tabs>
          <w:tab w:val="left" w:pos="3882"/>
        </w:tabs>
        <w:contextualSpacing w:val="0"/>
        <w:rPr>
          <w:b w:val="1"/>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3771900</wp:posOffset>
                </wp:positionH>
                <wp:positionV relativeFrom="paragraph">
                  <wp:posOffset>38100</wp:posOffset>
                </wp:positionV>
                <wp:extent cx="2374900" cy="1409700"/>
                <wp:effectExtent b="0" l="0" r="0" t="0"/>
                <wp:wrapNone/>
                <wp:docPr id="7"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St. Louis Globe-Democrat- July 1917</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3771900</wp:posOffset>
                </wp:positionH>
                <wp:positionV relativeFrom="paragraph">
                  <wp:posOffset>38100</wp:posOffset>
                </wp:positionV>
                <wp:extent cx="2374900" cy="1409700"/>
                <wp:effectExtent b="0" l="0" r="0" t="0"/>
                <wp:wrapNone/>
                <wp:docPr id="7"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374900" cy="1409700"/>
                        </a:xfrm>
                        <a:prstGeom prst="rect"/>
                        <a:ln/>
                      </pic:spPr>
                    </pic:pic>
                  </a:graphicData>
                </a:graphic>
              </wp:anchor>
            </w:drawing>
          </mc:Fallback>
        </mc:AlternateContent>
      </w:r>
    </w:p>
    <w:p w:rsidR="00000000" w:rsidDel="00000000" w:rsidP="00000000" w:rsidRDefault="00000000" w:rsidRPr="00000000">
      <w:pPr>
        <w:tabs>
          <w:tab w:val="left" w:pos="3882"/>
        </w:tabs>
        <w:contextualSpacing w:val="0"/>
        <w:rPr/>
      </w:pPr>
      <w:r w:rsidDel="00000000" w:rsidR="00000000" w:rsidRPr="00000000">
        <w:rPr>
          <w:color w:val="0000ff"/>
        </w:rPr>
        <w:drawing>
          <wp:inline distB="0" distT="0" distL="0" distR="0">
            <wp:extent cx="3730156" cy="1995694"/>
            <wp:effectExtent b="0" l="0" r="0" t="0"/>
            <wp:docPr descr="http://media.infobarrel.com/media/image/89046_max.jpg" id="5" name="image11.jpg"/>
            <a:graphic>
              <a:graphicData uri="http://schemas.openxmlformats.org/drawingml/2006/picture">
                <pic:pic>
                  <pic:nvPicPr>
                    <pic:cNvPr descr="http://media.infobarrel.com/media/image/89046_max.jpg" id="0" name="image11.jpg"/>
                    <pic:cNvPicPr preferRelativeResize="0"/>
                  </pic:nvPicPr>
                  <pic:blipFill>
                    <a:blip r:embed="rId8"/>
                    <a:srcRect b="0" l="0" r="0" t="0"/>
                    <a:stretch>
                      <a:fillRect/>
                    </a:stretch>
                  </pic:blipFill>
                  <pic:spPr>
                    <a:xfrm>
                      <a:off x="0" y="0"/>
                      <a:ext cx="3730156" cy="199569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3777367</wp:posOffset>
            </wp:positionH>
            <wp:positionV relativeFrom="paragraph">
              <wp:posOffset>197485</wp:posOffset>
            </wp:positionV>
            <wp:extent cx="2600325" cy="1794473"/>
            <wp:effectExtent b="0" l="0" r="0" t="0"/>
            <wp:wrapNone/>
            <wp:docPr descr="https://s-media-cache-ak0.pinimg.com/736x/79/86/bb/7986bb670b84847c8c559d500421ee78.jpg" id="2" name="image5.jpg"/>
            <a:graphic>
              <a:graphicData uri="http://schemas.openxmlformats.org/drawingml/2006/picture">
                <pic:pic>
                  <pic:nvPicPr>
                    <pic:cNvPr descr="https://s-media-cache-ak0.pinimg.com/736x/79/86/bb/7986bb670b84847c8c559d500421ee78.jpg" id="0" name="image5.jpg"/>
                    <pic:cNvPicPr preferRelativeResize="0"/>
                  </pic:nvPicPr>
                  <pic:blipFill>
                    <a:blip r:embed="rId9"/>
                    <a:srcRect b="14575" l="6179" r="5899" t="4496"/>
                    <a:stretch>
                      <a:fillRect/>
                    </a:stretch>
                  </pic:blipFill>
                  <pic:spPr>
                    <a:xfrm>
                      <a:off x="0" y="0"/>
                      <a:ext cx="2600325" cy="1794473"/>
                    </a:xfrm>
                    <a:prstGeom prst="rect"/>
                    <a:ln/>
                  </pic:spPr>
                </pic:pic>
              </a:graphicData>
            </a:graphic>
          </wp:anchor>
        </w:drawing>
      </w:r>
    </w:p>
    <w:p w:rsidR="00000000" w:rsidDel="00000000" w:rsidP="00000000" w:rsidRDefault="00000000" w:rsidRPr="00000000">
      <w:pPr>
        <w:contextualSpacing w:val="0"/>
        <w:rPr>
          <w:b w:val="1"/>
          <w:i w:val="1"/>
        </w:rPr>
      </w:pPr>
      <w:r w:rsidDel="00000000" w:rsidR="00000000" w:rsidRPr="00000000">
        <w:rPr>
          <w:b w:val="1"/>
          <w:i w:val="1"/>
          <w:rtl w:val="0"/>
        </w:rPr>
        <w:t xml:space="preserve">Chicago Defender August 2</w:t>
      </w:r>
      <w:r w:rsidDel="00000000" w:rsidR="00000000" w:rsidRPr="00000000">
        <w:rPr>
          <w:b w:val="1"/>
          <w:i w:val="1"/>
          <w:vertAlign w:val="superscript"/>
          <w:rtl w:val="0"/>
        </w:rPr>
        <w:t xml:space="preserve">nd</w:t>
      </w:r>
      <w:r w:rsidDel="00000000" w:rsidR="00000000" w:rsidRPr="00000000">
        <w:rPr>
          <w:b w:val="1"/>
          <w:i w:val="1"/>
          <w:rtl w:val="0"/>
        </w:rPr>
        <w:t xml:space="preserve"> , 1919</w: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192406</wp:posOffset>
            </wp:positionV>
            <wp:extent cx="4191000" cy="1635294"/>
            <wp:effectExtent b="0" l="0" r="0" t="0"/>
            <wp:wrapNone/>
            <wp:docPr descr="http://rrerh.weebly.com/uploads/9/9/1/2/9912228/7654428_orig.jpg?119" id="4" name="image10.jpg"/>
            <a:graphic>
              <a:graphicData uri="http://schemas.openxmlformats.org/drawingml/2006/picture">
                <pic:pic>
                  <pic:nvPicPr>
                    <pic:cNvPr descr="http://rrerh.weebly.com/uploads/9/9/1/2/9912228/7654428_orig.jpg?119" id="0" name="image10.jpg"/>
                    <pic:cNvPicPr preferRelativeResize="0"/>
                  </pic:nvPicPr>
                  <pic:blipFill>
                    <a:blip r:embed="rId10"/>
                    <a:srcRect b="64040" l="0" r="0" t="1"/>
                    <a:stretch>
                      <a:fillRect/>
                    </a:stretch>
                  </pic:blipFill>
                  <pic:spPr>
                    <a:xfrm>
                      <a:off x="0" y="0"/>
                      <a:ext cx="4191000" cy="1635294"/>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Re-emergence of the Klu Klux Klan:</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254634</wp:posOffset>
            </wp:positionV>
            <wp:extent cx="3873500" cy="3094355"/>
            <wp:effectExtent b="0" l="0" r="0" t="0"/>
            <wp:wrapNone/>
            <wp:docPr descr="http://pix-media.s3.amazonaws.com/blog/1098/image02.png" id="1" name="image4.png"/>
            <a:graphic>
              <a:graphicData uri="http://schemas.openxmlformats.org/drawingml/2006/picture">
                <pic:pic>
                  <pic:nvPicPr>
                    <pic:cNvPr descr="http://pix-media.s3.amazonaws.com/blog/1098/image02.png" id="0" name="image4.png"/>
                    <pic:cNvPicPr preferRelativeResize="0"/>
                  </pic:nvPicPr>
                  <pic:blipFill>
                    <a:blip r:embed="rId11"/>
                    <a:srcRect b="0" l="0" r="0" t="0"/>
                    <a:stretch>
                      <a:fillRect/>
                    </a:stretch>
                  </pic:blipFill>
                  <pic:spPr>
                    <a:xfrm>
                      <a:off x="0" y="0"/>
                      <a:ext cx="3873500" cy="30943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2657475</wp:posOffset>
            </wp:positionH>
            <wp:positionV relativeFrom="paragraph">
              <wp:posOffset>301625</wp:posOffset>
            </wp:positionV>
            <wp:extent cx="3412490" cy="1933575"/>
            <wp:effectExtent b="0" l="0" r="0" t="0"/>
            <wp:wrapNone/>
            <wp:docPr descr="1920s Culture Wars (US History)" id="6" name="image12.jpg"/>
            <a:graphic>
              <a:graphicData uri="http://schemas.openxmlformats.org/drawingml/2006/picture">
                <pic:pic>
                  <pic:nvPicPr>
                    <pic:cNvPr descr="1920s Culture Wars (US History)" id="0" name="image12.jpg"/>
                    <pic:cNvPicPr preferRelativeResize="0"/>
                  </pic:nvPicPr>
                  <pic:blipFill>
                    <a:blip r:embed="rId12"/>
                    <a:srcRect b="8477" l="1411" r="-1411" t="16103"/>
                    <a:stretch>
                      <a:fillRect/>
                    </a:stretch>
                  </pic:blipFill>
                  <pic:spPr>
                    <a:xfrm>
                      <a:off x="0" y="0"/>
                      <a:ext cx="3412490" cy="1933575"/>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2833"/>
        </w:tabs>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4.png"/><Relationship Id="rId10" Type="http://schemas.openxmlformats.org/officeDocument/2006/relationships/image" Target="media/image10.jpg"/><Relationship Id="rId12" Type="http://schemas.openxmlformats.org/officeDocument/2006/relationships/image" Target="media/image12.jpg"/><Relationship Id="rId9" Type="http://schemas.openxmlformats.org/officeDocument/2006/relationships/image" Target="media/image5.jpg"/><Relationship Id="rId5" Type="http://schemas.openxmlformats.org/officeDocument/2006/relationships/image" Target="media/image9.jpg"/><Relationship Id="rId6" Type="http://schemas.openxmlformats.org/officeDocument/2006/relationships/image" Target="media/image16.png"/><Relationship Id="rId7" Type="http://schemas.openxmlformats.org/officeDocument/2006/relationships/image" Target="media/image14.png"/><Relationship Id="rId8" Type="http://schemas.openxmlformats.org/officeDocument/2006/relationships/image" Target="media/image11.jpg"/></Relationships>
</file>