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principle was established as a result of the Supreme Court ruling in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Plessy v. Ferguson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(1896)?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was the purpose of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Jim Crow Laws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?  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is civil disobedience?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three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examples of civil rights events involving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disobedience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was the decision of the Supreme Court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in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Brow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v.Board of Education (1954)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Who are the Little Rock 9? What event were they involved in?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Rights Act of 1964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made what practices illegal?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Comic Sans MS" w:cs="Comic Sans MS" w:eastAsia="Comic Sans MS" w:hAnsi="Comic Sans MS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hanging="360"/>
        <w:jc w:val="left"/>
        <w:rPr>
          <w:rFonts w:ascii="Comic Sans MS" w:cs="Comic Sans MS" w:eastAsia="Comic Sans MS" w:hAnsi="Comic Sans MS"/>
        </w:rPr>
      </w:pPr>
      <w:bookmarkStart w:colFirst="0" w:colLast="0" w:name="_tt6qgzcs2fb8" w:id="1"/>
      <w:bookmarkEnd w:id="1"/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is black nationalism?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360" w:right="0" w:firstLine="0"/>
        <w:jc w:val="left"/>
        <w:rPr>
          <w:rFonts w:ascii="Comic Sans MS" w:cs="Comic Sans MS" w:eastAsia="Comic Sans MS" w:hAnsi="Comic Sans MS"/>
        </w:rPr>
      </w:pPr>
      <w:bookmarkStart w:colFirst="0" w:colLast="0" w:name="_lweqyisp67ij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Identify the significance of the following individuals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or organizations? 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What events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or ideas</w:t>
      </w: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are they associated with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Martin Luther King Jr.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Malcolm X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NAACP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080" w:right="0" w:hanging="360"/>
        <w:jc w:val="left"/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Black Panthers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48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1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2.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Identify the significance of the following individuals.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spacing w:after="0" w:line="48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Fidel Castro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spacing w:after="0" w:line="48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Ho Chi Minh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spacing w:after="0" w:line="48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John F. Kennedy</w:t>
      </w:r>
    </w:p>
    <w:p w:rsidR="00000000" w:rsidDel="00000000" w:rsidP="00000000" w:rsidRDefault="00000000" w:rsidRPr="00000000" w14:paraId="0000001C">
      <w:pPr>
        <w:numPr>
          <w:ilvl w:val="1"/>
          <w:numId w:val="1"/>
        </w:numPr>
        <w:spacing w:after="0" w:line="48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Lyndon B. Johnson</w:t>
      </w:r>
    </w:p>
    <w:p w:rsidR="00000000" w:rsidDel="00000000" w:rsidP="00000000" w:rsidRDefault="00000000" w:rsidRPr="00000000" w14:paraId="0000001D">
      <w:pPr>
        <w:numPr>
          <w:ilvl w:val="1"/>
          <w:numId w:val="1"/>
        </w:numPr>
        <w:spacing w:after="0" w:line="480" w:lineRule="auto"/>
        <w:ind w:left="108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Richard Nixo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n</w:t>
      </w:r>
    </w:p>
    <w:p w:rsidR="00000000" w:rsidDel="00000000" w:rsidP="00000000" w:rsidRDefault="00000000" w:rsidRPr="00000000" w14:paraId="0000001E">
      <w:pPr>
        <w:spacing w:after="0" w:lineRule="auto"/>
        <w:ind w:left="36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13. What was the purpose of the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Bay of Pigs invasion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 </w:t>
      </w:r>
    </w:p>
    <w:p w:rsidR="00000000" w:rsidDel="00000000" w:rsidP="00000000" w:rsidRDefault="00000000" w:rsidRPr="00000000" w14:paraId="00000020">
      <w:pPr>
        <w:spacing w:after="0" w:lineRule="auto"/>
        <w:ind w:left="36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left="36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14. What was the end result of the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Bay of Pigs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invasion?</w:t>
      </w:r>
    </w:p>
    <w:p w:rsidR="00000000" w:rsidDel="00000000" w:rsidP="00000000" w:rsidRDefault="00000000" w:rsidRPr="00000000" w14:paraId="00000023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left="36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15. Describe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the Cuban Missile Crisis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. </w:t>
      </w:r>
    </w:p>
    <w:p w:rsidR="00000000" w:rsidDel="00000000" w:rsidP="00000000" w:rsidRDefault="00000000" w:rsidRPr="00000000" w14:paraId="00000026">
      <w:pPr>
        <w:spacing w:after="0" w:lineRule="auto"/>
        <w:ind w:left="36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left="360" w:firstLine="0"/>
        <w:rPr>
          <w:rFonts w:ascii="Comic Sans MS" w:cs="Comic Sans MS" w:eastAsia="Comic Sans MS" w:hAnsi="Comic Sans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0"/>
          <w:szCs w:val="20"/>
          <w:rtl w:val="0"/>
        </w:rPr>
        <w:t xml:space="preserve">16.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What was the end result of the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Cuban Missile Crisis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 What did the Soviet Union agree to? What did the United States agree to do in return? 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17.  President Kennedy challenged the U.S. to accomplish what goal by the end of the 1960s?</w:t>
      </w:r>
    </w:p>
    <w:p w:rsidR="00000000" w:rsidDel="00000000" w:rsidP="00000000" w:rsidRDefault="00000000" w:rsidRPr="00000000" w14:paraId="0000002C">
      <w:pPr>
        <w:spacing w:after="0" w:lineRule="auto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18.  Briefly describe the following five issues that contributed to turning public opinion against the Vietnam War (chaos on the home front).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The draft:   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Pentagon Papers:  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My Lai Massacre:  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Kent State Massacre:   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after="0" w:line="480" w:lineRule="auto"/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Walter Cronkite/media:   </w:t>
      </w:r>
    </w:p>
    <w:p w:rsidR="00000000" w:rsidDel="00000000" w:rsidP="00000000" w:rsidRDefault="00000000" w:rsidRPr="00000000" w14:paraId="00000034">
      <w:pPr>
        <w:spacing w:after="0" w:line="24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19. Describe the policy of </w:t>
      </w: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Vietnamization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? What President is responsible for this policy?  </w:t>
      </w:r>
    </w:p>
    <w:p w:rsidR="00000000" w:rsidDel="00000000" w:rsidP="00000000" w:rsidRDefault="00000000" w:rsidRPr="00000000" w14:paraId="00000035">
      <w:pPr>
        <w:spacing w:after="0" w:line="480" w:lineRule="auto"/>
        <w:ind w:left="36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ind w:left="720" w:firstLine="0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ind w:left="0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20. How did the Vietnam War end? How did the war end for the United States? Who won the Vietnam war?</w:t>
      </w:r>
    </w:p>
    <w:p w:rsidR="00000000" w:rsidDel="00000000" w:rsidP="00000000" w:rsidRDefault="00000000" w:rsidRPr="00000000" w14:paraId="00000038">
      <w:pPr>
        <w:spacing w:after="0" w:line="480" w:lineRule="auto"/>
        <w:ind w:left="0" w:firstLine="0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spacing w:before="720" w:lineRule="auto"/>
      <w:jc w:val="center"/>
      <w:rPr>
        <w:rFonts w:ascii="Comic Sans MS" w:cs="Comic Sans MS" w:eastAsia="Comic Sans MS" w:hAnsi="Comic Sans MS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omic Sans MS" w:cs="Comic Sans MS" w:eastAsia="Comic Sans MS" w:hAnsi="Comic Sans MS"/>
        <w:rtl w:val="0"/>
      </w:rPr>
      <w:t xml:space="preserve">Name:                                                         </w:t>
    </w:r>
    <w:r w:rsidDel="00000000" w:rsidR="00000000" w:rsidRPr="00000000">
      <w:rPr>
        <w:rFonts w:ascii="Comic Sans MS" w:cs="Comic Sans MS" w:eastAsia="Comic Sans MS" w:hAnsi="Comic Sans MS"/>
        <w:b w:val="1"/>
        <w:rtl w:val="0"/>
      </w:rPr>
      <w:t xml:space="preserve">Civil Rights Movement/Vietnam War Review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